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259F" w14:textId="19FB1D55" w:rsidR="00D76940" w:rsidRPr="00836558" w:rsidRDefault="00D76940" w:rsidP="00D76940">
      <w:pPr>
        <w:rPr>
          <w:b/>
          <w:sz w:val="40"/>
          <w:szCs w:val="40"/>
          <w:u w:val="single"/>
        </w:rPr>
      </w:pPr>
      <w:r w:rsidRPr="00836558">
        <w:rPr>
          <w:b/>
          <w:sz w:val="40"/>
          <w:szCs w:val="40"/>
          <w:u w:val="single"/>
        </w:rPr>
        <w:t>How to Audition Virtually:</w:t>
      </w:r>
    </w:p>
    <w:p w14:paraId="01025035" w14:textId="77777777" w:rsidR="00D76940" w:rsidRPr="00836558" w:rsidRDefault="00D76940" w:rsidP="00D76940">
      <w:pPr>
        <w:rPr>
          <w:sz w:val="40"/>
          <w:szCs w:val="40"/>
        </w:rPr>
      </w:pPr>
    </w:p>
    <w:p w14:paraId="50CBB614" w14:textId="77777777" w:rsidR="00D76940" w:rsidRPr="00836558" w:rsidRDefault="00D76940" w:rsidP="00D76940">
      <w:pPr>
        <w:numPr>
          <w:ilvl w:val="0"/>
          <w:numId w:val="1"/>
        </w:numPr>
        <w:spacing w:after="0" w:line="276" w:lineRule="auto"/>
        <w:rPr>
          <w:sz w:val="40"/>
          <w:szCs w:val="40"/>
        </w:rPr>
      </w:pPr>
      <w:r w:rsidRPr="00836558">
        <w:rPr>
          <w:sz w:val="40"/>
          <w:szCs w:val="40"/>
        </w:rPr>
        <w:t>Complete the audition form at the bottom of this document and attach to your email with your video submission (this form can be printed and scanned or completed electronically).</w:t>
      </w:r>
    </w:p>
    <w:p w14:paraId="3214F948" w14:textId="77777777" w:rsidR="00D76940" w:rsidRPr="00836558" w:rsidRDefault="00D76940" w:rsidP="00D76940">
      <w:pPr>
        <w:numPr>
          <w:ilvl w:val="1"/>
          <w:numId w:val="1"/>
        </w:numPr>
        <w:spacing w:after="0" w:line="276" w:lineRule="auto"/>
        <w:rPr>
          <w:b/>
          <w:i/>
          <w:sz w:val="36"/>
          <w:szCs w:val="36"/>
        </w:rPr>
      </w:pPr>
      <w:r w:rsidRPr="00836558">
        <w:rPr>
          <w:b/>
          <w:i/>
          <w:sz w:val="36"/>
          <w:szCs w:val="36"/>
        </w:rPr>
        <w:t xml:space="preserve"> ***No submissions will be accepted without a matching audition form***</w:t>
      </w:r>
    </w:p>
    <w:p w14:paraId="69AC0031" w14:textId="77777777" w:rsidR="00D76940" w:rsidRPr="00836558" w:rsidRDefault="00D76940" w:rsidP="00D76940">
      <w:pPr>
        <w:numPr>
          <w:ilvl w:val="0"/>
          <w:numId w:val="1"/>
        </w:numPr>
        <w:spacing w:after="0" w:line="276" w:lineRule="auto"/>
        <w:rPr>
          <w:sz w:val="40"/>
          <w:szCs w:val="40"/>
        </w:rPr>
      </w:pPr>
      <w:r w:rsidRPr="00836558">
        <w:rPr>
          <w:sz w:val="40"/>
          <w:szCs w:val="40"/>
        </w:rPr>
        <w:t xml:space="preserve">Choose one of the monologues below for your video submission - if you would like to read more than one, please give a brief pause and introduce the next piece before speaking. </w:t>
      </w:r>
    </w:p>
    <w:p w14:paraId="06904B1F" w14:textId="77777777" w:rsidR="00D76940" w:rsidRPr="00836558" w:rsidRDefault="00D76940" w:rsidP="00D76940">
      <w:pPr>
        <w:numPr>
          <w:ilvl w:val="0"/>
          <w:numId w:val="1"/>
        </w:numPr>
        <w:spacing w:after="0" w:line="276" w:lineRule="auto"/>
        <w:rPr>
          <w:sz w:val="40"/>
          <w:szCs w:val="40"/>
        </w:rPr>
      </w:pPr>
      <w:r w:rsidRPr="00836558">
        <w:rPr>
          <w:sz w:val="40"/>
          <w:szCs w:val="40"/>
        </w:rPr>
        <w:t xml:space="preserve">Start your video by giving your name and which pieces you will be reading (ex. ‘My name is A and I’ll be reading </w:t>
      </w:r>
      <w:proofErr w:type="spellStart"/>
      <w:r w:rsidRPr="00836558">
        <w:rPr>
          <w:sz w:val="40"/>
          <w:szCs w:val="40"/>
        </w:rPr>
        <w:t>Boolie</w:t>
      </w:r>
      <w:proofErr w:type="spellEnd"/>
      <w:r w:rsidRPr="00836558">
        <w:rPr>
          <w:sz w:val="40"/>
          <w:szCs w:val="40"/>
        </w:rPr>
        <w:t xml:space="preserve"> #3’)</w:t>
      </w:r>
    </w:p>
    <w:p w14:paraId="689E8647" w14:textId="77777777" w:rsidR="00D76940" w:rsidRPr="00836558" w:rsidRDefault="00D76940" w:rsidP="00D76940">
      <w:pPr>
        <w:numPr>
          <w:ilvl w:val="0"/>
          <w:numId w:val="1"/>
        </w:numPr>
        <w:spacing w:after="0" w:line="276" w:lineRule="auto"/>
        <w:rPr>
          <w:sz w:val="40"/>
          <w:szCs w:val="40"/>
        </w:rPr>
      </w:pPr>
      <w:r w:rsidRPr="00836558">
        <w:rPr>
          <w:sz w:val="40"/>
          <w:szCs w:val="40"/>
        </w:rPr>
        <w:t xml:space="preserve">Any background or outfit is okay </w:t>
      </w:r>
      <w:proofErr w:type="gramStart"/>
      <w:r w:rsidRPr="00836558">
        <w:rPr>
          <w:sz w:val="40"/>
          <w:szCs w:val="40"/>
        </w:rPr>
        <w:t>as long as</w:t>
      </w:r>
      <w:proofErr w:type="gramEnd"/>
      <w:r w:rsidRPr="00836558">
        <w:rPr>
          <w:sz w:val="40"/>
          <w:szCs w:val="40"/>
        </w:rPr>
        <w:t xml:space="preserve"> it does not distract from your performance. </w:t>
      </w:r>
    </w:p>
    <w:p w14:paraId="24923D78" w14:textId="77777777" w:rsidR="00D76940" w:rsidRPr="00836558" w:rsidRDefault="00D76940" w:rsidP="00D76940">
      <w:pPr>
        <w:numPr>
          <w:ilvl w:val="0"/>
          <w:numId w:val="1"/>
        </w:numPr>
        <w:spacing w:after="0" w:line="276" w:lineRule="auto"/>
        <w:rPr>
          <w:sz w:val="40"/>
          <w:szCs w:val="40"/>
        </w:rPr>
      </w:pPr>
      <w:r w:rsidRPr="00836558">
        <w:rPr>
          <w:sz w:val="40"/>
          <w:szCs w:val="40"/>
        </w:rPr>
        <w:t xml:space="preserve">We ask that you record in a quiet area so that we </w:t>
      </w:r>
      <w:proofErr w:type="gramStart"/>
      <w:r w:rsidRPr="00836558">
        <w:rPr>
          <w:sz w:val="40"/>
          <w:szCs w:val="40"/>
        </w:rPr>
        <w:t>are able to</w:t>
      </w:r>
      <w:proofErr w:type="gramEnd"/>
      <w:r w:rsidRPr="00836558">
        <w:rPr>
          <w:sz w:val="40"/>
          <w:szCs w:val="40"/>
        </w:rPr>
        <w:t xml:space="preserve"> hear you clearly. </w:t>
      </w:r>
    </w:p>
    <w:p w14:paraId="194CD8BF" w14:textId="77777777" w:rsidR="00D76940" w:rsidRPr="00836558" w:rsidRDefault="00D76940" w:rsidP="00D76940">
      <w:pPr>
        <w:rPr>
          <w:sz w:val="40"/>
          <w:szCs w:val="40"/>
        </w:rPr>
      </w:pPr>
    </w:p>
    <w:p w14:paraId="3423DB0C" w14:textId="77777777" w:rsidR="00D76940" w:rsidRPr="00836558" w:rsidRDefault="00D76940" w:rsidP="00D76940">
      <w:pPr>
        <w:rPr>
          <w:sz w:val="40"/>
          <w:szCs w:val="40"/>
        </w:rPr>
      </w:pPr>
      <w:r w:rsidRPr="00836558">
        <w:rPr>
          <w:sz w:val="40"/>
          <w:szCs w:val="40"/>
        </w:rPr>
        <w:t xml:space="preserve">Please email your video submission to </w:t>
      </w:r>
      <w:r w:rsidRPr="00836558">
        <w:rPr>
          <w:color w:val="1155CC"/>
          <w:sz w:val="40"/>
          <w:szCs w:val="40"/>
          <w:u w:val="single"/>
        </w:rPr>
        <w:t>info@onstagewalton.org</w:t>
      </w:r>
      <w:r w:rsidRPr="00836558">
        <w:rPr>
          <w:sz w:val="40"/>
          <w:szCs w:val="40"/>
        </w:rPr>
        <w:t xml:space="preserve"> by </w:t>
      </w:r>
      <w:r w:rsidRPr="00836558">
        <w:rPr>
          <w:b/>
          <w:sz w:val="40"/>
          <w:szCs w:val="40"/>
          <w:u w:val="single"/>
        </w:rPr>
        <w:t>Sunday, February 12</w:t>
      </w:r>
      <w:r w:rsidRPr="00836558">
        <w:rPr>
          <w:b/>
          <w:sz w:val="40"/>
          <w:szCs w:val="40"/>
          <w:u w:val="single"/>
          <w:vertAlign w:val="superscript"/>
        </w:rPr>
        <w:t>th</w:t>
      </w:r>
      <w:r w:rsidRPr="00836558">
        <w:rPr>
          <w:b/>
          <w:sz w:val="40"/>
          <w:szCs w:val="40"/>
          <w:u w:val="single"/>
        </w:rPr>
        <w:t xml:space="preserve"> @ 5:00pm</w:t>
      </w:r>
      <w:r w:rsidRPr="00836558">
        <w:rPr>
          <w:sz w:val="40"/>
          <w:szCs w:val="40"/>
        </w:rPr>
        <w:t xml:space="preserve">. </w:t>
      </w:r>
    </w:p>
    <w:p w14:paraId="7907A673" w14:textId="77777777" w:rsidR="00D76940" w:rsidRDefault="00D76940" w:rsidP="00836558">
      <w:pPr>
        <w:rPr>
          <w:sz w:val="24"/>
          <w:szCs w:val="24"/>
        </w:rPr>
      </w:pPr>
    </w:p>
    <w:p w14:paraId="358991FF" w14:textId="77777777" w:rsidR="00D76940" w:rsidRDefault="00D76940" w:rsidP="00D76940">
      <w:pPr>
        <w:ind w:hanging="540"/>
        <w:rPr>
          <w:sz w:val="24"/>
          <w:szCs w:val="24"/>
        </w:rPr>
      </w:pPr>
    </w:p>
    <w:p w14:paraId="79B2C62A" w14:textId="77777777" w:rsidR="00D76940" w:rsidRDefault="00D76940" w:rsidP="00D76940">
      <w:pPr>
        <w:rPr>
          <w:sz w:val="24"/>
          <w:szCs w:val="24"/>
        </w:rPr>
      </w:pPr>
    </w:p>
    <w:p w14:paraId="5A6933FD" w14:textId="77777777" w:rsidR="00D76940" w:rsidRDefault="00D76940" w:rsidP="00D76940">
      <w:pPr>
        <w:rPr>
          <w:b/>
          <w:sz w:val="30"/>
          <w:szCs w:val="30"/>
          <w:highlight w:val="yellow"/>
        </w:rPr>
      </w:pPr>
      <w:r>
        <w:rPr>
          <w:b/>
          <w:sz w:val="30"/>
          <w:szCs w:val="30"/>
          <w:highlight w:val="yellow"/>
        </w:rPr>
        <w:lastRenderedPageBreak/>
        <w:t>BOOLIE</w:t>
      </w:r>
    </w:p>
    <w:p w14:paraId="10FC5F22" w14:textId="77777777" w:rsidR="00D76940" w:rsidRDefault="00D76940" w:rsidP="00D76940">
      <w:pPr>
        <w:rPr>
          <w:b/>
          <w:sz w:val="30"/>
          <w:szCs w:val="30"/>
          <w:highlight w:val="yellow"/>
        </w:rPr>
      </w:pPr>
    </w:p>
    <w:p w14:paraId="3CDA563F" w14:textId="77777777" w:rsidR="00D76940" w:rsidRDefault="00D76940" w:rsidP="00D76940">
      <w:pPr>
        <w:ind w:hanging="540"/>
        <w:rPr>
          <w:sz w:val="24"/>
          <w:szCs w:val="24"/>
        </w:rPr>
      </w:pPr>
      <w:r>
        <w:rPr>
          <w:b/>
          <w:sz w:val="28"/>
          <w:szCs w:val="28"/>
        </w:rPr>
        <w:t>1)</w:t>
      </w:r>
      <w:r>
        <w:rPr>
          <w:b/>
          <w:sz w:val="24"/>
          <w:szCs w:val="24"/>
        </w:rPr>
        <w:t xml:space="preserve"> </w:t>
      </w:r>
      <w:r>
        <w:rPr>
          <w:sz w:val="24"/>
          <w:szCs w:val="24"/>
        </w:rPr>
        <w:t xml:space="preserve">    Thank you, Red. And thank you all. I am deeply grateful to be chosen man of the year by the Atlanta Business Council, an honor I’ve seen bestowed on some mighty fine fellas and which I certainly never expected to come to me. I’m afraid the loss here, (</w:t>
      </w:r>
      <w:r>
        <w:rPr>
          <w:i/>
          <w:sz w:val="24"/>
          <w:szCs w:val="24"/>
        </w:rPr>
        <w:t xml:space="preserve">He touches his hair) </w:t>
      </w:r>
      <w:r>
        <w:rPr>
          <w:sz w:val="24"/>
          <w:szCs w:val="24"/>
        </w:rPr>
        <w:t>and the gain here (</w:t>
      </w:r>
      <w:r>
        <w:rPr>
          <w:i/>
          <w:sz w:val="24"/>
          <w:szCs w:val="24"/>
        </w:rPr>
        <w:t xml:space="preserve">He touches his belly) </w:t>
      </w:r>
      <w:r>
        <w:rPr>
          <w:sz w:val="24"/>
          <w:szCs w:val="24"/>
        </w:rPr>
        <w:t xml:space="preserve">have given me an air of competence I don’t possess. But </w:t>
      </w:r>
      <w:proofErr w:type="spellStart"/>
      <w:r>
        <w:rPr>
          <w:sz w:val="24"/>
          <w:szCs w:val="24"/>
        </w:rPr>
        <w:t>i’ll</w:t>
      </w:r>
      <w:proofErr w:type="spellEnd"/>
      <w:r>
        <w:rPr>
          <w:sz w:val="24"/>
          <w:szCs w:val="24"/>
        </w:rPr>
        <w:t xml:space="preserve"> tell you, I sure wish my father and grandfather could see this. Seventy-two years </w:t>
      </w:r>
      <w:proofErr w:type="gramStart"/>
      <w:r>
        <w:rPr>
          <w:sz w:val="24"/>
          <w:szCs w:val="24"/>
        </w:rPr>
        <w:t>ago</w:t>
      </w:r>
      <w:proofErr w:type="gramEnd"/>
      <w:r>
        <w:rPr>
          <w:sz w:val="24"/>
          <w:szCs w:val="24"/>
        </w:rPr>
        <w:t xml:space="preserve"> they opened a little hole-in-the-wall shop on Whitehall Street with one printing press. They managed to grow with Atlanta and to this day, the </w:t>
      </w:r>
      <w:proofErr w:type="spellStart"/>
      <w:r>
        <w:rPr>
          <w:sz w:val="24"/>
          <w:szCs w:val="24"/>
        </w:rPr>
        <w:t>Werthan</w:t>
      </w:r>
      <w:proofErr w:type="spellEnd"/>
      <w:r>
        <w:rPr>
          <w:sz w:val="24"/>
          <w:szCs w:val="24"/>
        </w:rPr>
        <w:t xml:space="preserve"> Printing Company believes we want what Atlanta wants. This award proves we must be right. Thank you. (</w:t>
      </w:r>
      <w:r>
        <w:rPr>
          <w:i/>
          <w:sz w:val="24"/>
          <w:szCs w:val="24"/>
        </w:rPr>
        <w:t xml:space="preserve">Applause.) </w:t>
      </w:r>
      <w:r>
        <w:rPr>
          <w:sz w:val="24"/>
          <w:szCs w:val="24"/>
        </w:rPr>
        <w:t xml:space="preserve">One more thing. If the Jackets whup the Dawgs up in Athens Saturday afternoon, I’ll be a completely happy man. </w:t>
      </w:r>
    </w:p>
    <w:p w14:paraId="1F2B7FE3" w14:textId="77777777" w:rsidR="00D76940" w:rsidRDefault="00D76940" w:rsidP="00D76940">
      <w:pPr>
        <w:rPr>
          <w:sz w:val="24"/>
          <w:szCs w:val="24"/>
        </w:rPr>
      </w:pPr>
    </w:p>
    <w:p w14:paraId="62D5E880" w14:textId="77777777" w:rsidR="00D76940" w:rsidRDefault="00D76940" w:rsidP="00D76940">
      <w:pPr>
        <w:ind w:hanging="540"/>
        <w:rPr>
          <w:sz w:val="24"/>
          <w:szCs w:val="24"/>
        </w:rPr>
      </w:pPr>
      <w:r>
        <w:rPr>
          <w:b/>
          <w:sz w:val="28"/>
          <w:szCs w:val="28"/>
        </w:rPr>
        <w:t xml:space="preserve">2) </w:t>
      </w:r>
      <w:r>
        <w:rPr>
          <w:b/>
          <w:sz w:val="24"/>
          <w:szCs w:val="24"/>
        </w:rPr>
        <w:t xml:space="preserve">  </w:t>
      </w:r>
      <w:r>
        <w:rPr>
          <w:sz w:val="24"/>
          <w:szCs w:val="24"/>
        </w:rPr>
        <w:t xml:space="preserve"> Yes, Miss McClatchey gave me your message. It’s very kind of you to invite Florine and I to the United Jewish Associations Banquet for Dr. King. But we </w:t>
      </w:r>
      <w:proofErr w:type="gramStart"/>
      <w:r>
        <w:rPr>
          <w:sz w:val="24"/>
          <w:szCs w:val="24"/>
        </w:rPr>
        <w:t>have to</w:t>
      </w:r>
      <w:proofErr w:type="gramEnd"/>
      <w:r>
        <w:rPr>
          <w:sz w:val="24"/>
          <w:szCs w:val="24"/>
        </w:rPr>
        <w:t xml:space="preserve"> talk about the feasibility of all this. You know I believe Martin Luther King has done some mighty fine things. No, no, I want to go. You know how I feel about him. No, Florine has nothing to do with it. I still </w:t>
      </w:r>
      <w:proofErr w:type="gramStart"/>
      <w:r>
        <w:rPr>
          <w:sz w:val="24"/>
          <w:szCs w:val="24"/>
        </w:rPr>
        <w:t>have to</w:t>
      </w:r>
      <w:proofErr w:type="gramEnd"/>
      <w:r>
        <w:rPr>
          <w:sz w:val="24"/>
          <w:szCs w:val="24"/>
        </w:rPr>
        <w:t xml:space="preserve"> conduct business in this town. No, I will not go out of business if I attend the King dinner. Not exactly, anyway. But a lot of men I do business with wouldn’t like it. They wouldn’t come right out and say so. They’d just snicker and call me Martin Luther </w:t>
      </w:r>
      <w:proofErr w:type="spellStart"/>
      <w:r>
        <w:rPr>
          <w:sz w:val="24"/>
          <w:szCs w:val="24"/>
        </w:rPr>
        <w:t>Werthan</w:t>
      </w:r>
      <w:proofErr w:type="spellEnd"/>
      <w:r>
        <w:rPr>
          <w:sz w:val="24"/>
          <w:szCs w:val="24"/>
        </w:rPr>
        <w:t xml:space="preserve"> behind my back, or something like that. And I’d </w:t>
      </w:r>
      <w:proofErr w:type="gramStart"/>
      <w:r>
        <w:rPr>
          <w:sz w:val="24"/>
          <w:szCs w:val="24"/>
        </w:rPr>
        <w:t>begin to notice</w:t>
      </w:r>
      <w:proofErr w:type="gramEnd"/>
      <w:r>
        <w:rPr>
          <w:sz w:val="24"/>
          <w:szCs w:val="24"/>
        </w:rPr>
        <w:t xml:space="preserve"> that my banking business wasn’t being handled by the top dogs. Maybe I’d start to miss out on a few special favors, a few tips. I wouldn't hear about certain lunch meetings at the Commerce Club. Little things you can’t quite put your finger on. And Jack Raphael over at Ideal Press, he’s a New York Jew instead of a Georgia Jew and </w:t>
      </w:r>
      <w:proofErr w:type="gramStart"/>
      <w:r>
        <w:rPr>
          <w:sz w:val="24"/>
          <w:szCs w:val="24"/>
        </w:rPr>
        <w:t>as long as</w:t>
      </w:r>
      <w:proofErr w:type="gramEnd"/>
      <w:r>
        <w:rPr>
          <w:sz w:val="24"/>
          <w:szCs w:val="24"/>
        </w:rPr>
        <w:t xml:space="preserve"> you got to deal with Jews, the really smart ones come from New York, don’t they? </w:t>
      </w:r>
      <w:proofErr w:type="gramStart"/>
      <w:r>
        <w:rPr>
          <w:sz w:val="24"/>
          <w:szCs w:val="24"/>
        </w:rPr>
        <w:t>So</w:t>
      </w:r>
      <w:proofErr w:type="gramEnd"/>
      <w:r>
        <w:rPr>
          <w:sz w:val="24"/>
          <w:szCs w:val="24"/>
        </w:rPr>
        <w:t xml:space="preserve"> some of the boys might start throwing business to Jack instead of ole Martin Luther </w:t>
      </w:r>
      <w:proofErr w:type="spellStart"/>
      <w:r>
        <w:rPr>
          <w:sz w:val="24"/>
          <w:szCs w:val="24"/>
        </w:rPr>
        <w:t>Werthan</w:t>
      </w:r>
      <w:proofErr w:type="spellEnd"/>
      <w:r>
        <w:rPr>
          <w:sz w:val="24"/>
          <w:szCs w:val="24"/>
        </w:rPr>
        <w:t>. I don’t know. Maybe it wouldn’t happen, but that’s the way it works. If we don’t use those seats, somebody else will and the good Doctor King will never know the difference, will he?</w:t>
      </w:r>
    </w:p>
    <w:p w14:paraId="434569D1" w14:textId="77777777" w:rsidR="00D76940" w:rsidRDefault="00D76940" w:rsidP="00D76940">
      <w:pPr>
        <w:rPr>
          <w:sz w:val="24"/>
          <w:szCs w:val="24"/>
        </w:rPr>
      </w:pPr>
    </w:p>
    <w:p w14:paraId="58F93F4E" w14:textId="77777777" w:rsidR="00D76940" w:rsidRDefault="00D76940" w:rsidP="00D76940"/>
    <w:p w14:paraId="6CFE7F01" w14:textId="77777777" w:rsidR="00D76940" w:rsidRDefault="00D76940" w:rsidP="00D76940"/>
    <w:p w14:paraId="0B60938D" w14:textId="77777777" w:rsidR="00D76940" w:rsidRPr="00123167" w:rsidRDefault="00D76940">
      <w:pPr>
        <w:rPr>
          <w:sz w:val="52"/>
          <w:szCs w:val="52"/>
        </w:rPr>
      </w:pPr>
    </w:p>
    <w:sectPr w:rsidR="00D76940" w:rsidRPr="00123167" w:rsidSect="001231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72F7A"/>
    <w:multiLevelType w:val="multilevel"/>
    <w:tmpl w:val="3F749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72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67"/>
    <w:rsid w:val="00123167"/>
    <w:rsid w:val="0027496B"/>
    <w:rsid w:val="00312271"/>
    <w:rsid w:val="00654965"/>
    <w:rsid w:val="006E1BAB"/>
    <w:rsid w:val="00752D63"/>
    <w:rsid w:val="007C0BF2"/>
    <w:rsid w:val="00836558"/>
    <w:rsid w:val="00D7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C445"/>
  <w15:chartTrackingRefBased/>
  <w15:docId w15:val="{CAA7B200-752E-4493-AAF4-1C783B49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167"/>
    <w:rPr>
      <w:color w:val="0000FF"/>
      <w:u w:val="single"/>
    </w:rPr>
  </w:style>
  <w:style w:type="character" w:styleId="UnresolvedMention">
    <w:name w:val="Unresolved Mention"/>
    <w:basedOn w:val="DefaultParagraphFont"/>
    <w:uiPriority w:val="99"/>
    <w:semiHidden/>
    <w:unhideWhenUsed/>
    <w:rsid w:val="0075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Gibson</dc:creator>
  <cp:keywords/>
  <dc:description/>
  <cp:lastModifiedBy>Amanda Gibson</cp:lastModifiedBy>
  <cp:revision>2</cp:revision>
  <dcterms:created xsi:type="dcterms:W3CDTF">2023-02-06T02:34:00Z</dcterms:created>
  <dcterms:modified xsi:type="dcterms:W3CDTF">2023-02-06T02:34:00Z</dcterms:modified>
</cp:coreProperties>
</file>